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AE" w:rsidRDefault="00793AD2">
      <w:pPr>
        <w:pStyle w:val="a6"/>
        <w:widowControl/>
        <w:spacing w:beforeAutospacing="0" w:afterAutospacing="0"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8E51AE" w:rsidRDefault="00793AD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年度网络学习空间应用普及活动优秀学校名单（高校、职校）</w:t>
      </w:r>
    </w:p>
    <w:tbl>
      <w:tblPr>
        <w:tblW w:w="13356" w:type="dxa"/>
        <w:jc w:val="center"/>
        <w:tblLook w:val="04A0" w:firstRow="1" w:lastRow="0" w:firstColumn="1" w:lastColumn="0" w:noHBand="0" w:noVBand="1"/>
      </w:tblPr>
      <w:tblGrid>
        <w:gridCol w:w="1053"/>
        <w:gridCol w:w="1812"/>
        <w:gridCol w:w="3831"/>
        <w:gridCol w:w="933"/>
        <w:gridCol w:w="2220"/>
        <w:gridCol w:w="3507"/>
      </w:tblGrid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学校</w:t>
            </w: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学校</w:t>
            </w: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清华大学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河南工业职业技术学院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中国传媒大学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华中师范大学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北京工业大学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中南财经政法大学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北京市商业学校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湖北工业大学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北京财贸职业学院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湖南师范大学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天津市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天津市机电工业学校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长沙航空职业技术学院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河北大学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中山大学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山西省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中北大学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华南师范大学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黑龙江省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黑龙江大学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广州医科大学</w:t>
            </w:r>
          </w:p>
        </w:tc>
      </w:tr>
      <w:tr w:rsidR="008E51AE">
        <w:trPr>
          <w:trHeight w:val="355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哈尔滨铁道职业技术学院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广东白云学院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华东师范大学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广东科贸职业学院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华东理工大学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重庆对外经贸学院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上海交通大学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四川大学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上海工程技术大学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电子科技大学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江南大学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西南医科大学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嘉兴技师学院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西南交通大学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安徽工业经济职业技术学院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四川交通职业技术学院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安徽水利水电职业技术学院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甘肃省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兰州大学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聊城职业技术学院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青海省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青海大学</w:t>
            </w:r>
          </w:p>
        </w:tc>
      </w:tr>
      <w:tr w:rsidR="008E51AE">
        <w:trPr>
          <w:trHeight w:val="35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河南科技大学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:rsidR="008E51AE" w:rsidRDefault="008E51AE">
      <w:pPr>
        <w:rPr>
          <w:rFonts w:ascii="Times New Roman" w:eastAsia="仿宋_GB2312" w:hAnsi="Times New Roman" w:cs="Times New Roman"/>
          <w:color w:val="4B4B4B"/>
          <w:kern w:val="0"/>
          <w:sz w:val="11"/>
          <w:szCs w:val="11"/>
        </w:rPr>
      </w:pPr>
      <w:bookmarkStart w:id="0" w:name="_GoBack"/>
      <w:bookmarkEnd w:id="0"/>
    </w:p>
    <w:p w:rsidR="008E51AE" w:rsidRDefault="00793AD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年度网络学习空间应用普及活动优秀学校名单（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校）</w:t>
      </w:r>
    </w:p>
    <w:tbl>
      <w:tblPr>
        <w:tblW w:w="13817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1404"/>
        <w:gridCol w:w="4428"/>
        <w:gridCol w:w="996"/>
        <w:gridCol w:w="1440"/>
        <w:gridCol w:w="4613"/>
      </w:tblGrid>
      <w:tr w:rsidR="008E51AE">
        <w:trPr>
          <w:trHeight w:val="90"/>
          <w:tblHeader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北京市第一〇一中学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山西省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阳泉市下站小学校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北京市第八十中学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运城市盐湖区涑水联合双语学校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北京市第二十中学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大同市平城区第十八小学校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北京市怀柔区第三小学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吕梁市文水县实验小学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北京市第十一中学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辽宁省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本溪市平山区东明小学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首都师范大学附属中学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汪清县天桥岭镇第一小学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北京市西城区西单小学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梅河口市第三实验小学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北京市第一七一中学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长春市九台区西营城中心学校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天津市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天津市宁河区芦台街第三小学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黑龙江省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黑河市第一中学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天津市和平区中心小学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上海市嘉定区安亭小学</w:t>
            </w:r>
          </w:p>
        </w:tc>
      </w:tr>
      <w:tr w:rsidR="008E51AE" w:rsidTr="00B74EC8">
        <w:trPr>
          <w:trHeight w:val="398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天津市第二十一中学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上海市宝山区行知小学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唐山市路北区光明实验小学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上海市闵行区莘松小学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唐山市康各庄小学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上海市闵行区教育学院附属友爱实验中学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张家口市怀来县沙城镇第六小学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上海市奉贤区洪庙中学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山西省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太原市杏花岭区后小河小学校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上海市宝山区长江路小学</w:t>
            </w:r>
          </w:p>
        </w:tc>
      </w:tr>
      <w:tr w:rsidR="008E51AE" w:rsidTr="00B74EC8">
        <w:trPr>
          <w:trHeight w:val="7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运城市海仓学校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上海市第二师范学校附属小学</w:t>
            </w:r>
          </w:p>
        </w:tc>
      </w:tr>
      <w:tr w:rsidR="008E51AE">
        <w:trPr>
          <w:trHeight w:val="4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忻州市定襄县第二实验小学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上海市闵行区浦汇小学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lastRenderedPageBreak/>
              <w:t>35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上海市晋元高级中学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衢州市柯城区大成小学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上海市徐汇中学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浙江省临海市杜桥镇知溪小学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上海市杨浦区六一小学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海盐县向阳小学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苏州工业园区星海小学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湖州市湖师附小教育集团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徐州市青年路小学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瑞安市汀田第三小学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昆山娄江实验学校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江山市中山小学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昆山市葛江中学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浙江省东阳市实验小学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南京市琅琊路小学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浙江省义乌市经济开发区学校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溧阳市永平小学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合肥市六安路小学翠微分校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苏州工业园区车坊实验小学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芜湖市罗家闸小学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淮安生态文化旅游区开明中学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芜湖市棠梅小学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海安高级中学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泉州市培元中学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杭州市学军小学教育集团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福建省南安市五星中学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浙江省绍兴市鲁迅小学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漳平市教师进修学校附属小学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绍兴市柯桥区华舍小学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古田县第一中学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杭州市萧山区益农镇中心小学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晋江市磁灶中学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浙江省青田县第二中学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永春县第三实验小学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lastRenderedPageBreak/>
              <w:t>69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寿宁县大同小学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郑州群英中学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福建省德化第一中学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荥阳市第二初级中学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上饶市广信区第一小学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宜昌市西陵区东山小学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高密市立新中学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黄石市铁山小学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滨州实验学校南校区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武汉市硚口区崇仁路小学汉江湾校区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菏泽市郓城县英才学校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襄阳市田家炳中学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青岛西海岸新区衡山路小学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武汉市硚口区体育馆小学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威海市鲸园小学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孝感市体育路学校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淄博市周村区南郊中学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长沙市雅礼外国语学校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昌邑市都昌街道都昌小学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长沙市开福区清水塘溪泉湾小学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聊城市实验中学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长沙师范附属创远小学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聊城市阳谷县博济桥街道第一小学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长沙市岳麓区西雅中学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聊城市东昌府区奥森小学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长沙市长郡双语实验中学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青岛西海岸新区井冈山路小学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浏阳市禧和岭完全小学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华中师范大学附属清丰高级中学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长沙市芙蓉区修业学校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鹤壁市兰苑中学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长沙市天心区西湖小学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南阳市内乡县第六小学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长沙市长郡湘府中学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lastRenderedPageBreak/>
              <w:t>103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广州市越秀区小北路小学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广西壮族</w:t>
            </w:r>
          </w:p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自治区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桂平市社坡镇宝土小学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广州市越秀区文德路小学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贵港市平南县平南街道罗合小学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中山市东区水云轩小学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贵港市平南县平南街道中学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肇庆市德庆县官圩镇中心小学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重庆市鲁能巴蜀中学校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中山市黄圃镇中学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重庆市大足区龙岗第一小学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肇庆市德庆县第二小学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重庆市第十八中学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深圳市水田小学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重庆市巴南区莲花小学校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广州市白云区平沙培英学校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重庆市渝北区鲁能巴蜀小学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肇庆市德庆县武垄中学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重庆市大足区昌州小学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梅州市梅县区高级中学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重庆市九龙坡区铝城小学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广州市白云区方圆实验小学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重庆市璧山区文风小学校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广西壮族自治区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贵港市平南县平南街道附城小学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重庆两江新区行远小学校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贵港市覃塘区实验小学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重庆市璧山区凤凰小学校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贵港市港南区第一小学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重庆市大渡口区跳磴小学校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贵港市港北区第二初级中学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成都市树德小学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贵港市港北区金港小学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攀枝花市第一小学校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贵港市覃塘区三里镇中心小学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成都市树德实验中学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lastRenderedPageBreak/>
              <w:t>137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电子科技大学附属实验小学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甘肃省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兰州新区第一初级中学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成都石室中学初中学校青龙校区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金塔县北苑小学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成都七中万达学校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天水市逸夫实验中学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成都市成华小学校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民勤县第一中学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攀枝花市第二十一中小学校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青海省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西宁市杨家庄小学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成都市金牛实验中学校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西宁市长青小学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贵州省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贵阳市实验小学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青海油田第四小学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富宁县里达镇中心小学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宁夏回族</w:t>
            </w:r>
          </w:p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自治区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银川市中关村小学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甘肃省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武威新城区第一小学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固原市第三中学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天祝县城关第二小学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银川市中关村中学</w:t>
            </w:r>
          </w:p>
        </w:tc>
      </w:tr>
      <w:tr w:rsidR="008E51AE">
        <w:trPr>
          <w:trHeight w:val="4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8E51A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AE" w:rsidRDefault="00793AD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民勤县南关小学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1AE" w:rsidRDefault="008E51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1AE" w:rsidRDefault="008E51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1AE" w:rsidRDefault="008E51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51AE" w:rsidRDefault="008E51AE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</w:p>
    <w:p w:rsidR="008E51AE" w:rsidRDefault="008E51AE">
      <w:pPr>
        <w:widowControl/>
        <w:shd w:val="clear" w:color="auto" w:fill="FFFFFF"/>
        <w:snapToGrid w:val="0"/>
        <w:jc w:val="left"/>
        <w:rPr>
          <w:rFonts w:ascii="Times New Roman" w:eastAsia="仿宋_GB2312" w:hAnsi="Times New Roman" w:cs="Times New Roman"/>
          <w:color w:val="4B4B4B"/>
          <w:kern w:val="0"/>
          <w:sz w:val="11"/>
          <w:szCs w:val="11"/>
        </w:rPr>
      </w:pPr>
    </w:p>
    <w:sectPr w:rsidR="008E51AE">
      <w:footerReference w:type="default" r:id="rId8"/>
      <w:pgSz w:w="16838" w:h="11906" w:orient="landscape"/>
      <w:pgMar w:top="1361" w:right="2098" w:bottom="1361" w:left="1985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D2" w:rsidRDefault="00793AD2">
      <w:r>
        <w:separator/>
      </w:r>
    </w:p>
  </w:endnote>
  <w:endnote w:type="continuationSeparator" w:id="0">
    <w:p w:rsidR="00793AD2" w:rsidRDefault="0079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AE" w:rsidRDefault="00793AD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51AE" w:rsidRDefault="00793AD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74EC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E51AE" w:rsidRDefault="00793AD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74EC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D2" w:rsidRDefault="00793AD2">
      <w:r>
        <w:separator/>
      </w:r>
    </w:p>
  </w:footnote>
  <w:footnote w:type="continuationSeparator" w:id="0">
    <w:p w:rsidR="00793AD2" w:rsidRDefault="00793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NjYzBmZTc2ZjVjYmEyZTg2NWE2OGNjOGUzYWMifQ=="/>
  </w:docVars>
  <w:rsids>
    <w:rsidRoot w:val="003120B4"/>
    <w:rsid w:val="00061BF6"/>
    <w:rsid w:val="00086426"/>
    <w:rsid w:val="000E470C"/>
    <w:rsid w:val="003120B4"/>
    <w:rsid w:val="00421688"/>
    <w:rsid w:val="005A3ADA"/>
    <w:rsid w:val="00793AD2"/>
    <w:rsid w:val="008443DD"/>
    <w:rsid w:val="008E51AE"/>
    <w:rsid w:val="00AA0BAA"/>
    <w:rsid w:val="00AA3CEE"/>
    <w:rsid w:val="00B74EC8"/>
    <w:rsid w:val="00BF68DC"/>
    <w:rsid w:val="00C8012D"/>
    <w:rsid w:val="03AF5B14"/>
    <w:rsid w:val="05E310C1"/>
    <w:rsid w:val="0B7D28F9"/>
    <w:rsid w:val="0D4D1B28"/>
    <w:rsid w:val="0DE173A7"/>
    <w:rsid w:val="12F56394"/>
    <w:rsid w:val="151B1507"/>
    <w:rsid w:val="1EF53406"/>
    <w:rsid w:val="20402E32"/>
    <w:rsid w:val="249C644C"/>
    <w:rsid w:val="27890E81"/>
    <w:rsid w:val="28887BBF"/>
    <w:rsid w:val="289A15A1"/>
    <w:rsid w:val="2BE3057D"/>
    <w:rsid w:val="2E8C4AEB"/>
    <w:rsid w:val="376B649A"/>
    <w:rsid w:val="3D7E43F0"/>
    <w:rsid w:val="3E351F12"/>
    <w:rsid w:val="3E614EC7"/>
    <w:rsid w:val="3FFC5638"/>
    <w:rsid w:val="40717633"/>
    <w:rsid w:val="44635F55"/>
    <w:rsid w:val="44B133B0"/>
    <w:rsid w:val="4CEF6C07"/>
    <w:rsid w:val="51ED578A"/>
    <w:rsid w:val="53E734C8"/>
    <w:rsid w:val="555E3A89"/>
    <w:rsid w:val="576119E5"/>
    <w:rsid w:val="5B4541C1"/>
    <w:rsid w:val="5F6A1DC9"/>
    <w:rsid w:val="62555362"/>
    <w:rsid w:val="62F81363"/>
    <w:rsid w:val="64013DC1"/>
    <w:rsid w:val="68406D18"/>
    <w:rsid w:val="750F138F"/>
    <w:rsid w:val="75CE0348"/>
    <w:rsid w:val="7B0A2194"/>
    <w:rsid w:val="7DF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483</Words>
  <Characters>2757</Characters>
  <Application>Microsoft Office Word</Application>
  <DocSecurity>0</DocSecurity>
  <Lines>22</Lines>
  <Paragraphs>6</Paragraphs>
  <ScaleCrop>false</ScaleCrop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2022-09-15T02:56:00Z</cp:lastPrinted>
  <dcterms:created xsi:type="dcterms:W3CDTF">2022-09-26T06:49:00Z</dcterms:created>
  <dcterms:modified xsi:type="dcterms:W3CDTF">2022-09-26T06:49:00Z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381708895_btnclosed</vt:lpwstr>
  </property>
  <property fmtid="{D5CDD505-2E9C-101B-9397-08002B2CF9AE}" pid="4" name="ICV">
    <vt:lpwstr>43C148F671EB408C9A22D7031AA3F0C3</vt:lpwstr>
  </property>
</Properties>
</file>